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B0" w:rsidRDefault="00B92B94" w:rsidP="00872149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 xml:space="preserve">Опыт актуализации базовой обзорной экскурсии на примере </w:t>
      </w:r>
    </w:p>
    <w:p w:rsidR="00B92B94" w:rsidRDefault="00B92B94" w:rsidP="00872149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«Музея В.И. Ленина» в Горках.</w:t>
      </w:r>
    </w:p>
    <w:p w:rsidR="00BC1DCA" w:rsidRDefault="00BC1DCA" w:rsidP="00872149">
      <w:pPr>
        <w:spacing w:line="360" w:lineRule="auto"/>
        <w:jc w:val="right"/>
        <w:rPr>
          <w:sz w:val="28"/>
        </w:rPr>
      </w:pPr>
      <w:r>
        <w:rPr>
          <w:sz w:val="28"/>
        </w:rPr>
        <w:t>Мерзлякова С.В.,</w:t>
      </w:r>
    </w:p>
    <w:p w:rsidR="00872149" w:rsidRDefault="00B92B94" w:rsidP="00872149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старший научный сотрудник </w:t>
      </w:r>
    </w:p>
    <w:p w:rsidR="00B92B94" w:rsidRDefault="00B92B94" w:rsidP="00872149">
      <w:pPr>
        <w:spacing w:line="360" w:lineRule="auto"/>
        <w:jc w:val="right"/>
        <w:rPr>
          <w:sz w:val="28"/>
        </w:rPr>
      </w:pPr>
      <w:r>
        <w:rPr>
          <w:sz w:val="28"/>
        </w:rPr>
        <w:t>Музея-заповедника «Горки Ленинские».</w:t>
      </w:r>
    </w:p>
    <w:p w:rsidR="00B92B94" w:rsidRDefault="00B92B94" w:rsidP="00B92B94">
      <w:pPr>
        <w:spacing w:line="360" w:lineRule="auto"/>
        <w:rPr>
          <w:sz w:val="28"/>
        </w:rPr>
      </w:pPr>
    </w:p>
    <w:p w:rsidR="00B92B94" w:rsidRDefault="00B92B94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«Музей В.И. Ленина» в Горках был открыт </w:t>
      </w:r>
      <w:r w:rsidR="00570385">
        <w:rPr>
          <w:sz w:val="28"/>
        </w:rPr>
        <w:t xml:space="preserve">для посетителей </w:t>
      </w:r>
      <w:r>
        <w:rPr>
          <w:sz w:val="28"/>
        </w:rPr>
        <w:t>в 1987 году</w:t>
      </w:r>
      <w:r w:rsidR="00570385">
        <w:rPr>
          <w:sz w:val="28"/>
        </w:rPr>
        <w:t>. В 2022</w:t>
      </w:r>
      <w:r w:rsidR="00EB6B9B">
        <w:rPr>
          <w:sz w:val="28"/>
        </w:rPr>
        <w:t xml:space="preserve"> году музею исполняется 35 лет – это совсем не «круглая» дата, но, тем не менее, любой юбилей – это возможность подведения некоторых итогов, осмысления опыта и пересмотра привычных взглядов и позиций. </w:t>
      </w:r>
      <w:r w:rsidR="0094587F">
        <w:rPr>
          <w:sz w:val="28"/>
        </w:rPr>
        <w:t>В историческом контексте 35 лет – это ничтожно малая величина, в контексте человеческой жизни – весьма значительная. Для музея, в стенах которого проходит фестиваль «Ленин 2022»</w:t>
      </w:r>
      <w:r w:rsidR="00BC1DCA">
        <w:rPr>
          <w:sz w:val="28"/>
        </w:rPr>
        <w:t xml:space="preserve">, </w:t>
      </w:r>
      <w:r w:rsidR="0094587F">
        <w:rPr>
          <w:sz w:val="28"/>
        </w:rPr>
        <w:t xml:space="preserve"> эти 35 лет стали в некотором роде поворотными. За это время исчезло государство</w:t>
      </w:r>
      <w:r w:rsidR="002C271F">
        <w:rPr>
          <w:sz w:val="28"/>
        </w:rPr>
        <w:t>, в котором «Музей Ленина» априори занимал совершенно определенное положение, выросло поколение, для которого фигура Ленина - абсолютно рядовое явление</w:t>
      </w:r>
      <w:r w:rsidR="00A17840">
        <w:rPr>
          <w:sz w:val="28"/>
        </w:rPr>
        <w:t xml:space="preserve"> </w:t>
      </w:r>
      <w:r w:rsidR="002C271F">
        <w:rPr>
          <w:sz w:val="28"/>
        </w:rPr>
        <w:t xml:space="preserve"> </w:t>
      </w:r>
      <w:r w:rsidR="00A17840">
        <w:rPr>
          <w:sz w:val="28"/>
        </w:rPr>
        <w:t>среди</w:t>
      </w:r>
      <w:r w:rsidR="002C271F">
        <w:rPr>
          <w:sz w:val="28"/>
        </w:rPr>
        <w:t xml:space="preserve"> таких же политических деятелей ХХ столетия. </w:t>
      </w:r>
    </w:p>
    <w:p w:rsidR="002C271F" w:rsidRPr="00F70AB0" w:rsidRDefault="002C271F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Сотрудниками музея-заповедника не первый год ведется работа по изучению истории возникновения </w:t>
      </w:r>
      <w:r w:rsidR="009D22EE">
        <w:rPr>
          <w:sz w:val="28"/>
        </w:rPr>
        <w:t>«М</w:t>
      </w:r>
      <w:r>
        <w:rPr>
          <w:sz w:val="28"/>
        </w:rPr>
        <w:t>узея</w:t>
      </w:r>
      <w:r w:rsidR="009D22EE">
        <w:rPr>
          <w:sz w:val="28"/>
        </w:rPr>
        <w:t xml:space="preserve"> В.И. Ленина»</w:t>
      </w:r>
      <w:r>
        <w:rPr>
          <w:sz w:val="28"/>
        </w:rPr>
        <w:t xml:space="preserve"> и его экспозиции. </w:t>
      </w:r>
      <w:r w:rsidR="006E5C10" w:rsidRPr="00BC1DCA">
        <w:rPr>
          <w:sz w:val="28"/>
        </w:rPr>
        <w:t>[</w:t>
      </w:r>
      <w:r w:rsidR="00930EF8">
        <w:rPr>
          <w:sz w:val="28"/>
        </w:rPr>
        <w:t>1</w:t>
      </w:r>
      <w:r w:rsidR="006E5C10">
        <w:rPr>
          <w:sz w:val="28"/>
        </w:rPr>
        <w:t>, 176</w:t>
      </w:r>
      <w:r w:rsidR="006E5C10" w:rsidRPr="00BC1DCA">
        <w:rPr>
          <w:sz w:val="28"/>
        </w:rPr>
        <w:t>]</w:t>
      </w:r>
      <w:r w:rsidR="00930EF8">
        <w:rPr>
          <w:sz w:val="28"/>
        </w:rPr>
        <w:t xml:space="preserve"> </w:t>
      </w:r>
      <w:r w:rsidR="006E5C10">
        <w:rPr>
          <w:sz w:val="28"/>
        </w:rPr>
        <w:t xml:space="preserve"> </w:t>
      </w:r>
      <w:r>
        <w:rPr>
          <w:sz w:val="28"/>
        </w:rPr>
        <w:t xml:space="preserve">Работа эта сопряжена с определенными трудностями. После распада СССР многие документы, отражающие процесс создания «Музея В.И. Ленина» в Горках просто исчезли, закрылись организации, проводившие работы, а вместе с этим исчезли и архивы. Так, к примеру, случилось с </w:t>
      </w:r>
      <w:r w:rsidR="000032C7">
        <w:rPr>
          <w:sz w:val="28"/>
        </w:rPr>
        <w:t xml:space="preserve"> ленинградским </w:t>
      </w:r>
      <w:r>
        <w:rPr>
          <w:sz w:val="28"/>
        </w:rPr>
        <w:t>Комбинатом живописно-оформительского искусства (КЖОИ)</w:t>
      </w:r>
      <w:r w:rsidR="000032C7">
        <w:rPr>
          <w:sz w:val="28"/>
        </w:rPr>
        <w:t xml:space="preserve">, художники которого оформляли экспозицию </w:t>
      </w:r>
      <w:proofErr w:type="spellStart"/>
      <w:r w:rsidR="000032C7">
        <w:rPr>
          <w:sz w:val="28"/>
        </w:rPr>
        <w:t>горкинского</w:t>
      </w:r>
      <w:proofErr w:type="spellEnd"/>
      <w:r w:rsidR="000032C7">
        <w:rPr>
          <w:sz w:val="28"/>
        </w:rPr>
        <w:t xml:space="preserve"> музея. </w:t>
      </w:r>
      <w:r w:rsidR="00417480">
        <w:rPr>
          <w:sz w:val="28"/>
        </w:rPr>
        <w:t xml:space="preserve">Тем не менее, ведется работа в архивах </w:t>
      </w:r>
      <w:r w:rsidR="00930EF8">
        <w:rPr>
          <w:sz w:val="28"/>
        </w:rPr>
        <w:t>[2</w:t>
      </w:r>
      <w:r w:rsidR="00417480" w:rsidRPr="00417480">
        <w:rPr>
          <w:sz w:val="28"/>
        </w:rPr>
        <w:t>]</w:t>
      </w:r>
      <w:r w:rsidR="00417480">
        <w:rPr>
          <w:sz w:val="28"/>
        </w:rPr>
        <w:t xml:space="preserve">, устанавливаются личные контакты с родственниками создателей музея (Л. Павлов, В. Коротков), членами Художественного Совета </w:t>
      </w:r>
      <w:r w:rsidR="00417480">
        <w:rPr>
          <w:sz w:val="28"/>
        </w:rPr>
        <w:lastRenderedPageBreak/>
        <w:t>Центрального Музея Ленина, коллегам</w:t>
      </w:r>
      <w:r w:rsidR="009D22EE">
        <w:rPr>
          <w:sz w:val="28"/>
        </w:rPr>
        <w:t>и из Санкт-Петербургских музеев,</w:t>
      </w:r>
      <w:r w:rsidR="00417480">
        <w:rPr>
          <w:sz w:val="28"/>
        </w:rPr>
        <w:t xml:space="preserve"> в которых действуют экспозиции, созданные В. Коротковым. </w:t>
      </w:r>
      <w:r w:rsidR="00930EF8" w:rsidRPr="00F70AB0">
        <w:rPr>
          <w:sz w:val="28"/>
        </w:rPr>
        <w:t>[3]</w:t>
      </w:r>
    </w:p>
    <w:p w:rsidR="00417480" w:rsidRDefault="00417480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Работа по изучению истории появления «Музея В.И. Ленина» в Горках привела к осознанию того факта, </w:t>
      </w:r>
      <w:r w:rsidR="00F70AB0">
        <w:rPr>
          <w:sz w:val="28"/>
        </w:rPr>
        <w:t xml:space="preserve">что </w:t>
      </w:r>
      <w:r w:rsidR="009D22EE">
        <w:rPr>
          <w:sz w:val="28"/>
        </w:rPr>
        <w:t xml:space="preserve">его </w:t>
      </w:r>
      <w:r>
        <w:rPr>
          <w:sz w:val="28"/>
        </w:rPr>
        <w:t>можно рассматривать как первый</w:t>
      </w:r>
      <w:r w:rsidR="009D22EE">
        <w:rPr>
          <w:sz w:val="28"/>
        </w:rPr>
        <w:t xml:space="preserve"> и весьма впечатляющий</w:t>
      </w:r>
      <w:r>
        <w:rPr>
          <w:sz w:val="28"/>
        </w:rPr>
        <w:t xml:space="preserve"> </w:t>
      </w:r>
      <w:r w:rsidR="009D22EE">
        <w:rPr>
          <w:sz w:val="28"/>
        </w:rPr>
        <w:t xml:space="preserve">пример </w:t>
      </w:r>
      <w:proofErr w:type="spellStart"/>
      <w:r>
        <w:rPr>
          <w:sz w:val="28"/>
        </w:rPr>
        <w:t>иммерсивного</w:t>
      </w:r>
      <w:proofErr w:type="spellEnd"/>
      <w:r>
        <w:rPr>
          <w:sz w:val="28"/>
        </w:rPr>
        <w:t xml:space="preserve"> музея</w:t>
      </w:r>
      <w:r w:rsidR="009D22EE" w:rsidRPr="009D22EE">
        <w:rPr>
          <w:sz w:val="28"/>
        </w:rPr>
        <w:t xml:space="preserve"> </w:t>
      </w:r>
      <w:r w:rsidR="009D22EE">
        <w:rPr>
          <w:sz w:val="28"/>
        </w:rPr>
        <w:t>в  нашей стране</w:t>
      </w:r>
      <w:r>
        <w:rPr>
          <w:sz w:val="28"/>
        </w:rPr>
        <w:t xml:space="preserve">. </w:t>
      </w:r>
    </w:p>
    <w:p w:rsidR="00417480" w:rsidRDefault="00417480" w:rsidP="00B92B94">
      <w:pPr>
        <w:spacing w:line="360" w:lineRule="auto"/>
        <w:rPr>
          <w:sz w:val="28"/>
        </w:rPr>
      </w:pPr>
      <w:r>
        <w:rPr>
          <w:sz w:val="28"/>
        </w:rPr>
        <w:tab/>
        <w:t>Иммерсивность</w:t>
      </w:r>
      <w:r w:rsidR="00BC1DCA">
        <w:rPr>
          <w:sz w:val="28"/>
        </w:rPr>
        <w:t xml:space="preserve"> </w:t>
      </w:r>
      <w:r>
        <w:rPr>
          <w:sz w:val="28"/>
        </w:rPr>
        <w:t xml:space="preserve"> </w:t>
      </w:r>
      <w:r w:rsidR="00BC1DCA">
        <w:rPr>
          <w:sz w:val="28"/>
        </w:rPr>
        <w:t>(</w:t>
      </w:r>
      <w:r w:rsidR="005B4351">
        <w:rPr>
          <w:sz w:val="28"/>
        </w:rPr>
        <w:t xml:space="preserve">от англ. </w:t>
      </w:r>
      <w:r w:rsidR="005B4351">
        <w:rPr>
          <w:sz w:val="28"/>
          <w:lang w:val="en-US"/>
        </w:rPr>
        <w:t>Immersive</w:t>
      </w:r>
      <w:r w:rsidR="005B4351" w:rsidRPr="005B4351">
        <w:rPr>
          <w:sz w:val="28"/>
        </w:rPr>
        <w:t xml:space="preserve"> – </w:t>
      </w:r>
      <w:r w:rsidR="005B4351">
        <w:rPr>
          <w:sz w:val="28"/>
        </w:rPr>
        <w:t xml:space="preserve">создание эффекта присутствия, </w:t>
      </w:r>
      <w:r w:rsidR="00BC1DCA">
        <w:rPr>
          <w:sz w:val="28"/>
        </w:rPr>
        <w:t xml:space="preserve">погружения) </w:t>
      </w:r>
      <w:r w:rsidR="005B4351">
        <w:rPr>
          <w:sz w:val="28"/>
        </w:rPr>
        <w:t xml:space="preserve"> – эта одна из самых ярких тенденций в музейном деле сегодня. </w:t>
      </w:r>
      <w:proofErr w:type="spellStart"/>
      <w:r w:rsidR="005B4351">
        <w:rPr>
          <w:sz w:val="28"/>
        </w:rPr>
        <w:t>Иммерсивный</w:t>
      </w:r>
      <w:proofErr w:type="spellEnd"/>
      <w:r w:rsidR="005B4351">
        <w:rPr>
          <w:sz w:val="28"/>
        </w:rPr>
        <w:t xml:space="preserve"> музей должен отвечать нескольким требованиям: </w:t>
      </w:r>
      <w:r>
        <w:rPr>
          <w:sz w:val="28"/>
        </w:rPr>
        <w:t xml:space="preserve"> </w:t>
      </w:r>
      <w:r w:rsidR="006502B2">
        <w:rPr>
          <w:sz w:val="28"/>
        </w:rPr>
        <w:t xml:space="preserve">создавать эффект вовлечения, погружения в события, использовать новейшие для своего времени технологии, создаваться во взаимодействии специалистов различных профилей – научного, художественного, инженерного, технического. Сегодня заметными </w:t>
      </w:r>
      <w:proofErr w:type="spellStart"/>
      <w:r w:rsidR="006502B2">
        <w:rPr>
          <w:sz w:val="28"/>
        </w:rPr>
        <w:t>иммерсивными</w:t>
      </w:r>
      <w:proofErr w:type="spellEnd"/>
      <w:r w:rsidR="006502B2">
        <w:rPr>
          <w:sz w:val="28"/>
        </w:rPr>
        <w:t xml:space="preserve"> проектами в музейной сфере можно считать «Поезд Победы», открытый на Белорусском вокзале в 2020 году и музейный комплекс «Дорога памяти», появившийся в том же 2020 году в парке «Патриот». </w:t>
      </w:r>
    </w:p>
    <w:p w:rsidR="006502B2" w:rsidRDefault="006502B2" w:rsidP="00B92B94">
      <w:pPr>
        <w:spacing w:line="360" w:lineRule="auto"/>
        <w:rPr>
          <w:sz w:val="28"/>
        </w:rPr>
      </w:pPr>
      <w:r>
        <w:rPr>
          <w:sz w:val="28"/>
        </w:rPr>
        <w:tab/>
      </w:r>
      <w:r w:rsidR="00C2728B">
        <w:rPr>
          <w:sz w:val="28"/>
        </w:rPr>
        <w:t xml:space="preserve">В момент создания «Музея В.И. Ленина» в Горках </w:t>
      </w:r>
      <w:r w:rsidR="00865699">
        <w:rPr>
          <w:sz w:val="28"/>
        </w:rPr>
        <w:t xml:space="preserve"> само понятие «</w:t>
      </w:r>
      <w:proofErr w:type="spellStart"/>
      <w:r w:rsidR="00865699">
        <w:rPr>
          <w:sz w:val="28"/>
        </w:rPr>
        <w:t>иммерсивность</w:t>
      </w:r>
      <w:proofErr w:type="spellEnd"/>
      <w:r w:rsidR="00865699">
        <w:rPr>
          <w:sz w:val="28"/>
        </w:rPr>
        <w:t>» еще не появилось, но необходимость «оживления» музейной экспозиции, наполнения ее каким-то движением и действом, заставляющим включить в процесс изучения событий далекого прошлого чувств</w:t>
      </w:r>
      <w:r w:rsidR="00F70AB0">
        <w:rPr>
          <w:sz w:val="28"/>
        </w:rPr>
        <w:t>а и эмоции</w:t>
      </w:r>
      <w:r w:rsidR="00865699">
        <w:rPr>
          <w:sz w:val="28"/>
        </w:rPr>
        <w:t xml:space="preserve"> посетителя, было очевидно даже для</w:t>
      </w:r>
      <w:r w:rsidR="00C2728B">
        <w:rPr>
          <w:sz w:val="28"/>
        </w:rPr>
        <w:t xml:space="preserve"> тогдашних </w:t>
      </w:r>
      <w:r w:rsidR="00865699">
        <w:rPr>
          <w:sz w:val="28"/>
        </w:rPr>
        <w:t xml:space="preserve">идеологов Советского Союза. </w:t>
      </w:r>
    </w:p>
    <w:p w:rsidR="00865699" w:rsidRPr="004811B8" w:rsidRDefault="00865699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Автор архитектурного облика «Музея В.И. Ленина» </w:t>
      </w:r>
      <w:r w:rsidR="00C2728B">
        <w:rPr>
          <w:sz w:val="28"/>
        </w:rPr>
        <w:t xml:space="preserve">- </w:t>
      </w:r>
      <w:r>
        <w:rPr>
          <w:sz w:val="28"/>
        </w:rPr>
        <w:t xml:space="preserve">Леонид Павлов. Несомненно, внешние формы и ритмический рисунок здания гармонируют с его внутренним наполнением.  Но главная заслуга </w:t>
      </w:r>
      <w:r w:rsidR="00F70AB0">
        <w:rPr>
          <w:sz w:val="28"/>
        </w:rPr>
        <w:t>в появлении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иммерсивной</w:t>
      </w:r>
      <w:proofErr w:type="spellEnd"/>
      <w:r>
        <w:rPr>
          <w:sz w:val="28"/>
        </w:rPr>
        <w:t xml:space="preserve"> составляющей музея принадлежит художникам ленинградского Комбината живописно-оформительского искусства Владимиру Ривину и Владимиру Короткову. </w:t>
      </w:r>
      <w:r w:rsidR="004811B8" w:rsidRPr="004811B8">
        <w:rPr>
          <w:sz w:val="28"/>
        </w:rPr>
        <w:t>[</w:t>
      </w:r>
      <w:r w:rsidR="00930EF8">
        <w:rPr>
          <w:sz w:val="28"/>
        </w:rPr>
        <w:t>4</w:t>
      </w:r>
      <w:r w:rsidR="004811B8">
        <w:rPr>
          <w:sz w:val="28"/>
        </w:rPr>
        <w:t>, 58</w:t>
      </w:r>
      <w:r w:rsidR="00930EF8">
        <w:rPr>
          <w:sz w:val="28"/>
        </w:rPr>
        <w:t>; 5</w:t>
      </w:r>
      <w:r w:rsidR="004811B8" w:rsidRPr="00B2499E">
        <w:rPr>
          <w:sz w:val="28"/>
        </w:rPr>
        <w:t>]</w:t>
      </w:r>
    </w:p>
    <w:p w:rsidR="00865699" w:rsidRDefault="00865699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Буквально с первых шагов по музею реализуется идея вовлечения </w:t>
      </w:r>
      <w:r w:rsidR="00B2499E">
        <w:rPr>
          <w:sz w:val="28"/>
        </w:rPr>
        <w:t>посетителя в процесс познания. Основу экспозиции «М</w:t>
      </w:r>
      <w:r>
        <w:rPr>
          <w:sz w:val="28"/>
        </w:rPr>
        <w:t>узея</w:t>
      </w:r>
      <w:r w:rsidR="00B2499E">
        <w:rPr>
          <w:sz w:val="28"/>
        </w:rPr>
        <w:t xml:space="preserve"> Ленина» составляют </w:t>
      </w:r>
      <w:r>
        <w:rPr>
          <w:sz w:val="28"/>
        </w:rPr>
        <w:t>документы</w:t>
      </w:r>
      <w:r w:rsidR="00B2499E">
        <w:rPr>
          <w:sz w:val="28"/>
        </w:rPr>
        <w:t>, которые</w:t>
      </w:r>
      <w:r>
        <w:rPr>
          <w:sz w:val="28"/>
        </w:rPr>
        <w:t xml:space="preserve"> располагаются в перекидных альбомах, или </w:t>
      </w:r>
      <w:r w:rsidR="00C2728B">
        <w:rPr>
          <w:sz w:val="28"/>
        </w:rPr>
        <w:lastRenderedPageBreak/>
        <w:t xml:space="preserve">«турникетах», как их называют в музейной среде. </w:t>
      </w:r>
      <w:r>
        <w:rPr>
          <w:sz w:val="28"/>
        </w:rPr>
        <w:t xml:space="preserve"> </w:t>
      </w:r>
      <w:r w:rsidR="00C2728B">
        <w:rPr>
          <w:sz w:val="28"/>
        </w:rPr>
        <w:t>Т</w:t>
      </w:r>
      <w:r w:rsidR="00C10D6D">
        <w:rPr>
          <w:sz w:val="28"/>
        </w:rPr>
        <w:t xml:space="preserve">аким образом, человек, пришедший в музей, имеет возможность в прямом смысле слова прикоснуться к документам, практически подержать их в руках, перелистать, выбирая наиболее для себя интересные. </w:t>
      </w:r>
    </w:p>
    <w:p w:rsidR="00C10D6D" w:rsidRDefault="00C10D6D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Еще одна новаторская идея, позволяющая посетителю взаимодействовать с элементами экспозиции – ротационные машины. Шесть вертикальных витрин, на которых размещены материалы об истории СССР после 1924 года. На каждой витрине размещена кнопка включения, которая дает возможность остановить эту «живую газету» в любой точке. Таким образом, посетитель не только </w:t>
      </w:r>
      <w:r w:rsidR="00082BF0">
        <w:rPr>
          <w:sz w:val="28"/>
        </w:rPr>
        <w:t xml:space="preserve">взаимодействует с оборудованием музея, но и меняет внешний вид пространства около его заключительного зала. </w:t>
      </w:r>
    </w:p>
    <w:p w:rsidR="00082BF0" w:rsidRDefault="00082BF0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Но если и перекидные альбомы,  и ротационные машины, как и прочее нестандартное оборудование для «Музея В.И. Ленина» производилось в России, то для создания так называемых эмоциональных центров (ЭЦ) пришлось искать партнеров за рубежом. </w:t>
      </w:r>
      <w:r w:rsidR="00DE4153">
        <w:rPr>
          <w:sz w:val="28"/>
        </w:rPr>
        <w:t xml:space="preserve">Именно наличие этих эмоциональных центров или «кубов» позволяет говорить о </w:t>
      </w:r>
      <w:r w:rsidR="00B32EBD">
        <w:rPr>
          <w:sz w:val="28"/>
        </w:rPr>
        <w:t>реализации</w:t>
      </w:r>
      <w:r w:rsidR="00DE4153">
        <w:rPr>
          <w:sz w:val="28"/>
        </w:rPr>
        <w:t xml:space="preserve"> </w:t>
      </w:r>
      <w:proofErr w:type="spellStart"/>
      <w:r w:rsidR="00DE4153">
        <w:rPr>
          <w:sz w:val="28"/>
        </w:rPr>
        <w:t>иммерсивной</w:t>
      </w:r>
      <w:proofErr w:type="spellEnd"/>
      <w:r w:rsidR="00DE4153">
        <w:rPr>
          <w:sz w:val="28"/>
        </w:rPr>
        <w:t xml:space="preserve"> составляющей в экспозиции </w:t>
      </w:r>
      <w:proofErr w:type="spellStart"/>
      <w:r w:rsidR="00DE4153">
        <w:rPr>
          <w:sz w:val="28"/>
        </w:rPr>
        <w:t>горкинского</w:t>
      </w:r>
      <w:proofErr w:type="spellEnd"/>
      <w:r w:rsidR="00DE4153">
        <w:rPr>
          <w:sz w:val="28"/>
        </w:rPr>
        <w:t xml:space="preserve"> музея. </w:t>
      </w:r>
    </w:p>
    <w:p w:rsidR="00783BF6" w:rsidRPr="00B2499E" w:rsidRDefault="00B32EBD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 В качестве партнера для создания технол</w:t>
      </w:r>
      <w:r w:rsidR="00AE6E97">
        <w:rPr>
          <w:sz w:val="28"/>
        </w:rPr>
        <w:t>огической «начинки» кубов была вы</w:t>
      </w:r>
      <w:r>
        <w:rPr>
          <w:sz w:val="28"/>
        </w:rPr>
        <w:t xml:space="preserve">брана английская фирма </w:t>
      </w:r>
      <w:proofErr w:type="spellStart"/>
      <w:r>
        <w:rPr>
          <w:sz w:val="28"/>
          <w:lang w:val="en-US"/>
        </w:rPr>
        <w:t>Electrosonic</w:t>
      </w:r>
      <w:proofErr w:type="spellEnd"/>
      <w:r>
        <w:rPr>
          <w:sz w:val="28"/>
        </w:rPr>
        <w:t xml:space="preserve">. Созданная в конце 60-х, она имела солидный опыт создания </w:t>
      </w:r>
      <w:proofErr w:type="spellStart"/>
      <w:r>
        <w:rPr>
          <w:sz w:val="28"/>
        </w:rPr>
        <w:t>иммерсивных</w:t>
      </w:r>
      <w:proofErr w:type="spellEnd"/>
      <w:r>
        <w:rPr>
          <w:sz w:val="28"/>
        </w:rPr>
        <w:t xml:space="preserve"> проектов «под ключ» по всему миру. И уже к началу 80-х располагала такими технологиями, которые позволяли создать полностью автоматизированный алгоритм, исключающий постоянное присутствие человека, управляющего «живыми картинами» внутри куба. </w:t>
      </w:r>
      <w:r w:rsidR="00CA0224">
        <w:rPr>
          <w:sz w:val="28"/>
        </w:rPr>
        <w:t xml:space="preserve"> </w:t>
      </w:r>
      <w:r w:rsidR="00361236">
        <w:rPr>
          <w:sz w:val="28"/>
        </w:rPr>
        <w:t>Единственный момент, в котором требуется вмешательство человека – это включение самого куба</w:t>
      </w:r>
      <w:r w:rsidR="00B2499E">
        <w:rPr>
          <w:sz w:val="28"/>
        </w:rPr>
        <w:t xml:space="preserve"> с пульта дистанционного управления - </w:t>
      </w:r>
      <w:r w:rsidR="00361236">
        <w:rPr>
          <w:sz w:val="28"/>
        </w:rPr>
        <w:t xml:space="preserve"> дальше все происходит автоматически. По окончании сюжета все элементы так же автоматически возвращаются в исходное положение и куб опять готов к работе.</w:t>
      </w:r>
      <w:r w:rsidR="00C2728B">
        <w:rPr>
          <w:sz w:val="28"/>
        </w:rPr>
        <w:t xml:space="preserve"> В</w:t>
      </w:r>
      <w:r w:rsidR="00783BF6">
        <w:rPr>
          <w:sz w:val="28"/>
        </w:rPr>
        <w:t xml:space="preserve">  разработке </w:t>
      </w:r>
      <w:r w:rsidR="00C2728B">
        <w:rPr>
          <w:sz w:val="28"/>
        </w:rPr>
        <w:t xml:space="preserve">5-6 минутного аудиовизуального шоу </w:t>
      </w:r>
      <w:r w:rsidR="00783BF6">
        <w:rPr>
          <w:sz w:val="28"/>
        </w:rPr>
        <w:t xml:space="preserve">принимали участие и художники, и сценаристы, и актеры, и композитор, и технические специалисты, </w:t>
      </w:r>
      <w:r w:rsidR="00783BF6">
        <w:rPr>
          <w:sz w:val="28"/>
        </w:rPr>
        <w:lastRenderedPageBreak/>
        <w:t>инженеры, проектировщики и т.д. То есть такая же огромная команда специалистов разного направления, без которой и сегодн</w:t>
      </w:r>
      <w:r w:rsidR="00F70AB0">
        <w:rPr>
          <w:sz w:val="28"/>
        </w:rPr>
        <w:t xml:space="preserve">я невозможно создать </w:t>
      </w:r>
      <w:proofErr w:type="spellStart"/>
      <w:r w:rsidR="00F70AB0">
        <w:rPr>
          <w:sz w:val="28"/>
        </w:rPr>
        <w:t>иммерсивный</w:t>
      </w:r>
      <w:proofErr w:type="spellEnd"/>
      <w:r w:rsidR="00F70AB0">
        <w:rPr>
          <w:sz w:val="28"/>
        </w:rPr>
        <w:t xml:space="preserve"> продукт</w:t>
      </w:r>
      <w:r w:rsidR="00783BF6">
        <w:rPr>
          <w:sz w:val="28"/>
        </w:rPr>
        <w:t xml:space="preserve">. </w:t>
      </w:r>
      <w:r w:rsidR="00B2499E" w:rsidRPr="00F70AB0">
        <w:rPr>
          <w:sz w:val="28"/>
        </w:rPr>
        <w:t>[</w:t>
      </w:r>
      <w:r w:rsidR="00B2499E">
        <w:rPr>
          <w:sz w:val="28"/>
        </w:rPr>
        <w:t>6, 3</w:t>
      </w:r>
      <w:r w:rsidR="00B2499E" w:rsidRPr="00F70AB0">
        <w:rPr>
          <w:sz w:val="28"/>
        </w:rPr>
        <w:t>]</w:t>
      </w:r>
    </w:p>
    <w:p w:rsidR="00B32EBD" w:rsidRDefault="00783BF6" w:rsidP="00B92B94">
      <w:pPr>
        <w:spacing w:line="360" w:lineRule="auto"/>
        <w:rPr>
          <w:sz w:val="28"/>
        </w:rPr>
      </w:pPr>
      <w:r>
        <w:rPr>
          <w:sz w:val="28"/>
        </w:rPr>
        <w:tab/>
        <w:t>По сути</w:t>
      </w:r>
      <w:r w:rsidR="00C2728B">
        <w:rPr>
          <w:sz w:val="28"/>
        </w:rPr>
        <w:t>,</w:t>
      </w:r>
      <w:r>
        <w:rPr>
          <w:sz w:val="28"/>
        </w:rPr>
        <w:t xml:space="preserve"> в каждом из пяти залов «Музея В.И. Ленина» в Горках существуют одновременно два пласта: документальный, на основании которого экскурсовод или сам посетитель реконструируют события почти столетней давности</w:t>
      </w:r>
      <w:r w:rsidR="00AE6E97">
        <w:rPr>
          <w:sz w:val="28"/>
        </w:rPr>
        <w:t>,</w:t>
      </w:r>
      <w:r>
        <w:rPr>
          <w:sz w:val="28"/>
        </w:rPr>
        <w:t xml:space="preserve"> </w:t>
      </w:r>
      <w:r w:rsidR="00C2728B">
        <w:rPr>
          <w:sz w:val="28"/>
        </w:rPr>
        <w:t xml:space="preserve">и эмоциональный. Аудиовизуальное шоу, разворачивающееся внутри куба, позволяет оказаться в непосредственной близости от происходящих событий, или даже внутри них. </w:t>
      </w:r>
    </w:p>
    <w:p w:rsidR="00757C38" w:rsidRDefault="00757C38" w:rsidP="00B92B94">
      <w:pPr>
        <w:spacing w:line="360" w:lineRule="auto"/>
        <w:rPr>
          <w:sz w:val="28"/>
        </w:rPr>
      </w:pPr>
      <w:r>
        <w:rPr>
          <w:sz w:val="28"/>
        </w:rPr>
        <w:tab/>
        <w:t>Так, к примеру, сюжет во втором кубе, в зале,  посвященном события</w:t>
      </w:r>
      <w:r w:rsidR="00B2499E">
        <w:rPr>
          <w:sz w:val="28"/>
        </w:rPr>
        <w:t>м</w:t>
      </w:r>
      <w:r>
        <w:rPr>
          <w:sz w:val="28"/>
        </w:rPr>
        <w:t xml:space="preserve"> Гражданской войны, последовательно демонстрирует три сцены: заседание партийной ячейки, митинг на вокзале и солдатский окоп. Эффект погружения реализуется не только за счет звуковых и световых эффектов, но и «масштабированием» картинки. Если первая сцена возникает в отдалении</w:t>
      </w:r>
      <w:r w:rsidR="00B2499E">
        <w:rPr>
          <w:sz w:val="28"/>
        </w:rPr>
        <w:t>,</w:t>
      </w:r>
      <w:r>
        <w:rPr>
          <w:sz w:val="28"/>
        </w:rPr>
        <w:t xml:space="preserve"> и мы смотрим на нее как бы со стороны, то внезапно возникающая непосредственно у самого стекла сцена в окопе, позволяет зрителю оказаться как будто внутри события, среди этих солдат, которые</w:t>
      </w:r>
      <w:r w:rsidR="008332FF">
        <w:rPr>
          <w:sz w:val="28"/>
        </w:rPr>
        <w:t>,</w:t>
      </w:r>
      <w:r>
        <w:rPr>
          <w:sz w:val="28"/>
        </w:rPr>
        <w:t xml:space="preserve"> несмотря на артобстрел</w:t>
      </w:r>
      <w:r w:rsidR="008332FF">
        <w:rPr>
          <w:sz w:val="28"/>
        </w:rPr>
        <w:t>,</w:t>
      </w:r>
      <w:r>
        <w:rPr>
          <w:sz w:val="28"/>
        </w:rPr>
        <w:t xml:space="preserve"> пишут письмо Ленину и мечтают о мирной жизни. </w:t>
      </w:r>
    </w:p>
    <w:p w:rsidR="00695C94" w:rsidRDefault="008332FF" w:rsidP="00B92B94">
      <w:pPr>
        <w:spacing w:line="360" w:lineRule="auto"/>
        <w:rPr>
          <w:sz w:val="28"/>
        </w:rPr>
      </w:pPr>
      <w:r>
        <w:rPr>
          <w:sz w:val="28"/>
        </w:rPr>
        <w:tab/>
        <w:t>В пятом, заключительном зале</w:t>
      </w:r>
      <w:r w:rsidR="00AE6E97">
        <w:rPr>
          <w:sz w:val="28"/>
        </w:rPr>
        <w:t>,</w:t>
      </w:r>
      <w:r w:rsidR="00BF6882">
        <w:rPr>
          <w:sz w:val="28"/>
        </w:rPr>
        <w:t xml:space="preserve"> эффект присутствия переносит зрителя непосредственно в усадьбу Горки. За дымчатым стеклом пятого куба возникает огромная стеклянная дверь зимнего сада – гостиной Зинаиды Морозовой-Рей</w:t>
      </w:r>
      <w:r w:rsidR="00AE6E97">
        <w:rPr>
          <w:sz w:val="28"/>
        </w:rPr>
        <w:t>нбот – где во времена Ульяновых</w:t>
      </w:r>
      <w:r w:rsidR="00BF6882">
        <w:rPr>
          <w:sz w:val="28"/>
        </w:rPr>
        <w:t xml:space="preserve"> </w:t>
      </w:r>
      <w:r w:rsidR="00695C94">
        <w:rPr>
          <w:sz w:val="28"/>
        </w:rPr>
        <w:t xml:space="preserve">устанавливался кинопроектор. Посетитель музея, таким образом, превращается в гостя, приглашенного на просмотр фильма в загородную резиденцию первого главы советского государства. </w:t>
      </w:r>
    </w:p>
    <w:p w:rsidR="00B2499E" w:rsidRDefault="00695C94" w:rsidP="00B92B94">
      <w:pPr>
        <w:spacing w:line="360" w:lineRule="auto"/>
        <w:rPr>
          <w:sz w:val="28"/>
        </w:rPr>
      </w:pPr>
      <w:r>
        <w:rPr>
          <w:sz w:val="28"/>
        </w:rPr>
        <w:tab/>
        <w:t xml:space="preserve">Разумеется, новые факты об истории создания «Музея В.И. Ленина» в Горках становились темами </w:t>
      </w:r>
      <w:r w:rsidR="00F70AB0">
        <w:rPr>
          <w:sz w:val="28"/>
        </w:rPr>
        <w:t>публикаций</w:t>
      </w:r>
      <w:r>
        <w:rPr>
          <w:sz w:val="28"/>
        </w:rPr>
        <w:t xml:space="preserve"> и докладов на научных конференциях, какие-то вопросы освещались в р</w:t>
      </w:r>
      <w:r w:rsidR="00AE6E97">
        <w:rPr>
          <w:sz w:val="28"/>
        </w:rPr>
        <w:t>амках обзорной экскурсии, и так</w:t>
      </w:r>
      <w:r>
        <w:rPr>
          <w:sz w:val="28"/>
        </w:rPr>
        <w:t xml:space="preserve"> или иначе, идея создания полноценной экскурсии именно об истории музея возникала</w:t>
      </w:r>
      <w:r w:rsidR="00B2499E">
        <w:rPr>
          <w:sz w:val="28"/>
        </w:rPr>
        <w:t xml:space="preserve"> и </w:t>
      </w:r>
      <w:r w:rsidR="00B2499E">
        <w:rPr>
          <w:sz w:val="28"/>
        </w:rPr>
        <w:lastRenderedPageBreak/>
        <w:t>обсуждалась</w:t>
      </w:r>
      <w:r>
        <w:rPr>
          <w:sz w:val="28"/>
        </w:rPr>
        <w:t>. Катализатором комплексной разработки темы истории музея стало приглашение принять участие в мероприятиях, проводимых Российским научно-исследовательским институтом культурного и природного наследия имени Д.С. Лихачева (Институтом Наследия) в рамках проведения Европейских дней наследия 2021 года. Основной темой пр</w:t>
      </w:r>
      <w:r w:rsidR="00F70AB0">
        <w:rPr>
          <w:sz w:val="28"/>
        </w:rPr>
        <w:t>оектов для России был назван тандем:</w:t>
      </w:r>
      <w:r>
        <w:rPr>
          <w:sz w:val="28"/>
        </w:rPr>
        <w:t xml:space="preserve"> «Наука и технологии». </w:t>
      </w:r>
      <w:r w:rsidR="000D05F4">
        <w:rPr>
          <w:sz w:val="28"/>
        </w:rPr>
        <w:t xml:space="preserve">Рассказ о взаимосвязи технологий и художественной концепции «Музея В.И. Ленина» в Горках как нельзя лучше отражал сформулированную тему. Мероприятие проходило в </w:t>
      </w:r>
      <w:proofErr w:type="spellStart"/>
      <w:r w:rsidR="000D05F4">
        <w:rPr>
          <w:sz w:val="28"/>
        </w:rPr>
        <w:t>оф-лайн</w:t>
      </w:r>
      <w:proofErr w:type="spellEnd"/>
      <w:r w:rsidR="000D05F4">
        <w:rPr>
          <w:sz w:val="28"/>
        </w:rPr>
        <w:t xml:space="preserve"> формате, </w:t>
      </w:r>
      <w:proofErr w:type="spellStart"/>
      <w:r w:rsidR="000D05F4">
        <w:rPr>
          <w:sz w:val="28"/>
        </w:rPr>
        <w:t>ковидные</w:t>
      </w:r>
      <w:proofErr w:type="spellEnd"/>
      <w:r w:rsidR="000D05F4">
        <w:rPr>
          <w:sz w:val="28"/>
        </w:rPr>
        <w:t xml:space="preserve"> ограничения </w:t>
      </w:r>
      <w:r w:rsidR="00B2499E">
        <w:rPr>
          <w:sz w:val="28"/>
        </w:rPr>
        <w:t xml:space="preserve">уже </w:t>
      </w:r>
      <w:r w:rsidR="000D05F4">
        <w:rPr>
          <w:sz w:val="28"/>
        </w:rPr>
        <w:t>были ослаблены. Собралась разновозрастная группа, в которую входили и взрослые участники, и школьники, в основном ста</w:t>
      </w:r>
      <w:r w:rsidR="00F70AB0">
        <w:rPr>
          <w:sz w:val="28"/>
        </w:rPr>
        <w:t>ршеклассники. Т</w:t>
      </w:r>
      <w:r w:rsidR="000D05F4">
        <w:rPr>
          <w:sz w:val="28"/>
        </w:rPr>
        <w:t>ема экскурсии</w:t>
      </w:r>
      <w:r w:rsidR="00F70AB0">
        <w:rPr>
          <w:sz w:val="28"/>
        </w:rPr>
        <w:t>:</w:t>
      </w:r>
      <w:r w:rsidR="000D05F4">
        <w:rPr>
          <w:sz w:val="28"/>
        </w:rPr>
        <w:t xml:space="preserve"> «Новейшие информационные технологии и последний идеологический музей. 1987. Стив Джобс и «Музей В.И. Ле</w:t>
      </w:r>
      <w:r w:rsidR="00B2499E">
        <w:rPr>
          <w:sz w:val="28"/>
        </w:rPr>
        <w:t xml:space="preserve">нина» вызвала огромный интерес. </w:t>
      </w:r>
      <w:r w:rsidR="0056133D">
        <w:rPr>
          <w:sz w:val="28"/>
        </w:rPr>
        <w:t xml:space="preserve">Новым был и формат проведения программы. Материалы, иллюстрирующие рассказ о создании экспозиции были размещены на сайте музея, и через </w:t>
      </w:r>
      <w:r w:rsidR="0056133D">
        <w:rPr>
          <w:sz w:val="28"/>
          <w:lang w:val="en-US"/>
        </w:rPr>
        <w:t>QR</w:t>
      </w:r>
      <w:r w:rsidR="0056133D">
        <w:rPr>
          <w:sz w:val="28"/>
        </w:rPr>
        <w:t xml:space="preserve">-код участники экскурсии могли открыть у себя на электронном устройстве презентацию, в которой </w:t>
      </w:r>
      <w:r w:rsidR="00F70AB0">
        <w:rPr>
          <w:sz w:val="28"/>
        </w:rPr>
        <w:t xml:space="preserve">были </w:t>
      </w:r>
      <w:r w:rsidR="0056133D">
        <w:rPr>
          <w:sz w:val="28"/>
        </w:rPr>
        <w:t>собраны фотографии оборудования, расположенного вне экспозиции, фотографии создателей музея и другие материалы, позволяющие визуально</w:t>
      </w:r>
      <w:r w:rsidR="004B2DA9">
        <w:rPr>
          <w:sz w:val="28"/>
        </w:rPr>
        <w:t xml:space="preserve"> подкрепить рассказ сотрудника музея</w:t>
      </w:r>
      <w:r w:rsidR="0056133D">
        <w:rPr>
          <w:sz w:val="28"/>
        </w:rPr>
        <w:t xml:space="preserve">.  </w:t>
      </w:r>
      <w:r w:rsidR="00B2499E">
        <w:rPr>
          <w:sz w:val="28"/>
        </w:rPr>
        <w:t>Экскурсия получила прекрасные отзывы</w:t>
      </w:r>
      <w:r w:rsidR="00132D33">
        <w:rPr>
          <w:sz w:val="28"/>
        </w:rPr>
        <w:t>,</w:t>
      </w:r>
      <w:r w:rsidR="00B2499E">
        <w:rPr>
          <w:sz w:val="28"/>
        </w:rPr>
        <w:t xml:space="preserve"> это еще раз </w:t>
      </w:r>
      <w:r w:rsidR="004B2DA9">
        <w:rPr>
          <w:sz w:val="28"/>
        </w:rPr>
        <w:t>укрепило</w:t>
      </w:r>
      <w:bookmarkStart w:id="0" w:name="_GoBack"/>
      <w:bookmarkEnd w:id="0"/>
      <w:r w:rsidR="00B2499E">
        <w:rPr>
          <w:sz w:val="28"/>
        </w:rPr>
        <w:t xml:space="preserve"> убеждение, </w:t>
      </w:r>
      <w:r w:rsidR="00132D33">
        <w:rPr>
          <w:sz w:val="28"/>
        </w:rPr>
        <w:t xml:space="preserve"> что необходимо продолжать работу по созданию новой базовой экскурсии, рассказывающей об истории появления экспозиции музея</w:t>
      </w:r>
      <w:r w:rsidR="00B2499E">
        <w:rPr>
          <w:sz w:val="28"/>
        </w:rPr>
        <w:t xml:space="preserve"> и людях, благодаря которым этот проект осуществился</w:t>
      </w:r>
      <w:r w:rsidR="00132D33">
        <w:rPr>
          <w:sz w:val="28"/>
        </w:rPr>
        <w:t xml:space="preserve">. </w:t>
      </w:r>
      <w:r w:rsidR="00BF6882">
        <w:rPr>
          <w:sz w:val="28"/>
        </w:rPr>
        <w:t xml:space="preserve"> </w:t>
      </w:r>
    </w:p>
    <w:p w:rsidR="00417480" w:rsidRDefault="00132D33" w:rsidP="0056133D">
      <w:pPr>
        <w:spacing w:line="360" w:lineRule="auto"/>
        <w:ind w:firstLine="708"/>
        <w:rPr>
          <w:sz w:val="28"/>
        </w:rPr>
      </w:pPr>
      <w:r>
        <w:rPr>
          <w:sz w:val="28"/>
        </w:rPr>
        <w:t>В рамках реализации этой задачи 19 мая 2022 года открыта выставка «</w:t>
      </w:r>
      <w:r>
        <w:rPr>
          <w:sz w:val="28"/>
          <w:lang w:val="en-US"/>
        </w:rPr>
        <w:t>Apple</w:t>
      </w:r>
      <w:r>
        <w:rPr>
          <w:sz w:val="28"/>
        </w:rPr>
        <w:t xml:space="preserve"> в кубе», разместившаяся в пространстве четвертого куба. На ней представлены образцы технологического оборудования музея, техническая документация компании </w:t>
      </w:r>
      <w:proofErr w:type="spellStart"/>
      <w:r>
        <w:rPr>
          <w:sz w:val="28"/>
          <w:lang w:val="en-US"/>
        </w:rPr>
        <w:t>Electrosonic</w:t>
      </w:r>
      <w:proofErr w:type="spellEnd"/>
      <w:r>
        <w:rPr>
          <w:sz w:val="28"/>
        </w:rPr>
        <w:t>. Здесь совершенно по-новому раскрывается и смысл экспозиции «Музея В.И. Ленина», и история страны, и конкретные формы и способы реализации идеи «</w:t>
      </w:r>
      <w:proofErr w:type="gramStart"/>
      <w:r>
        <w:rPr>
          <w:sz w:val="28"/>
        </w:rPr>
        <w:t>со-переживания</w:t>
      </w:r>
      <w:proofErr w:type="gramEnd"/>
      <w:r>
        <w:rPr>
          <w:sz w:val="28"/>
        </w:rPr>
        <w:t>»</w:t>
      </w:r>
      <w:r w:rsidR="0056133D">
        <w:rPr>
          <w:sz w:val="28"/>
        </w:rPr>
        <w:t>, погружения в эпоху в технологической ретроспективе</w:t>
      </w:r>
      <w:r w:rsidR="007B3670">
        <w:rPr>
          <w:sz w:val="28"/>
        </w:rPr>
        <w:t>.</w:t>
      </w:r>
      <w:r w:rsidR="0056133D">
        <w:rPr>
          <w:sz w:val="28"/>
        </w:rPr>
        <w:t xml:space="preserve"> Ведь в</w:t>
      </w:r>
      <w:r w:rsidR="007B3670">
        <w:rPr>
          <w:sz w:val="28"/>
        </w:rPr>
        <w:t xml:space="preserve">озможность увидеть истоки </w:t>
      </w:r>
      <w:r w:rsidR="007B3670">
        <w:rPr>
          <w:sz w:val="28"/>
        </w:rPr>
        <w:lastRenderedPageBreak/>
        <w:t xml:space="preserve">появления </w:t>
      </w:r>
      <w:proofErr w:type="spellStart"/>
      <w:r w:rsidR="007B3670">
        <w:rPr>
          <w:sz w:val="28"/>
        </w:rPr>
        <w:t>иммерсивного</w:t>
      </w:r>
      <w:proofErr w:type="spellEnd"/>
      <w:r w:rsidR="007B3670">
        <w:rPr>
          <w:sz w:val="28"/>
        </w:rPr>
        <w:t xml:space="preserve"> музея в России, знания об опыте предшественников и коллег – это основа исторического процесса, исторической памяти. </w:t>
      </w:r>
    </w:p>
    <w:p w:rsidR="00B2499E" w:rsidRDefault="00B2499E" w:rsidP="00B92B94">
      <w:pPr>
        <w:spacing w:line="360" w:lineRule="auto"/>
        <w:rPr>
          <w:sz w:val="28"/>
        </w:rPr>
      </w:pPr>
    </w:p>
    <w:p w:rsidR="00B2499E" w:rsidRDefault="00417480" w:rsidP="00930EF8">
      <w:pPr>
        <w:spacing w:line="360" w:lineRule="auto"/>
        <w:rPr>
          <w:sz w:val="28"/>
        </w:rPr>
      </w:pPr>
      <w:r>
        <w:rPr>
          <w:sz w:val="28"/>
        </w:rPr>
        <w:t>Список литературы:</w:t>
      </w:r>
    </w:p>
    <w:p w:rsidR="00930EF8" w:rsidRDefault="00930EF8" w:rsidP="00930EF8">
      <w:pPr>
        <w:spacing w:line="360" w:lineRule="auto"/>
        <w:rPr>
          <w:sz w:val="28"/>
        </w:rPr>
      </w:pPr>
      <w:r>
        <w:rPr>
          <w:sz w:val="28"/>
        </w:rPr>
        <w:t>1</w:t>
      </w:r>
      <w:r w:rsidR="006E5C10">
        <w:rPr>
          <w:sz w:val="28"/>
        </w:rPr>
        <w:t>. Власов Б.В., Зотова Т.А. Последний ленинский музей – «устаревший» пропагандистский центр или аутентичный памятник советской эпохе? – Музейный сборник (</w:t>
      </w:r>
      <w:proofErr w:type="spellStart"/>
      <w:r w:rsidR="006E5C10">
        <w:rPr>
          <w:sz w:val="28"/>
        </w:rPr>
        <w:t>вып</w:t>
      </w:r>
      <w:proofErr w:type="spellEnd"/>
      <w:r w:rsidR="006E5C10">
        <w:rPr>
          <w:sz w:val="28"/>
        </w:rPr>
        <w:t xml:space="preserve">. № 17): сб. науч. тр. – М.: Гос. </w:t>
      </w:r>
      <w:proofErr w:type="spellStart"/>
      <w:r w:rsidR="006E5C10">
        <w:rPr>
          <w:sz w:val="28"/>
        </w:rPr>
        <w:t>истор</w:t>
      </w:r>
      <w:proofErr w:type="spellEnd"/>
      <w:r w:rsidR="006E5C10">
        <w:rPr>
          <w:sz w:val="28"/>
        </w:rPr>
        <w:t xml:space="preserve">. музей-заповедник «Горки Ленинские»; ООО «Типография Печатных Дел Мастер», 2021. – 346 с.: </w:t>
      </w:r>
      <w:proofErr w:type="spellStart"/>
      <w:r w:rsidR="006E5C10">
        <w:rPr>
          <w:sz w:val="28"/>
        </w:rPr>
        <w:t>илл</w:t>
      </w:r>
      <w:proofErr w:type="spellEnd"/>
      <w:r w:rsidR="006E5C10">
        <w:rPr>
          <w:sz w:val="28"/>
        </w:rPr>
        <w:t xml:space="preserve">.   </w:t>
      </w:r>
    </w:p>
    <w:p w:rsidR="006E5C10" w:rsidRPr="00BC1DCA" w:rsidRDefault="00930EF8" w:rsidP="004811B8">
      <w:pPr>
        <w:spacing w:line="360" w:lineRule="auto"/>
        <w:rPr>
          <w:color w:val="000000"/>
          <w:sz w:val="28"/>
          <w:shd w:val="clear" w:color="auto" w:fill="FFFFFF"/>
        </w:rPr>
      </w:pPr>
      <w:r>
        <w:rPr>
          <w:sz w:val="28"/>
        </w:rPr>
        <w:t xml:space="preserve">2. РГАСПИ, </w:t>
      </w:r>
      <w:r w:rsidRPr="008113F1">
        <w:rPr>
          <w:color w:val="000000"/>
          <w:sz w:val="28"/>
          <w:shd w:val="clear" w:color="auto" w:fill="FFFFFF"/>
        </w:rPr>
        <w:t>Музей архитектуры им. А.В. Щусева</w:t>
      </w:r>
      <w:r>
        <w:rPr>
          <w:color w:val="000000"/>
          <w:sz w:val="28"/>
          <w:shd w:val="clear" w:color="auto" w:fill="FFFFFF"/>
        </w:rPr>
        <w:t>, ГБУ «ЦГА Москвы».</w:t>
      </w:r>
    </w:p>
    <w:p w:rsidR="00930EF8" w:rsidRPr="00930EF8" w:rsidRDefault="00930EF8" w:rsidP="00F645F7">
      <w:pPr>
        <w:pStyle w:val="1"/>
        <w:spacing w:before="0" w:beforeAutospacing="0" w:after="225" w:afterAutospacing="0"/>
        <w:rPr>
          <w:sz w:val="28"/>
          <w:szCs w:val="28"/>
        </w:rPr>
      </w:pPr>
      <w:r w:rsidRPr="00F645F7">
        <w:rPr>
          <w:b w:val="0"/>
          <w:color w:val="000000"/>
          <w:sz w:val="28"/>
          <w:shd w:val="clear" w:color="auto" w:fill="FFFFFF"/>
        </w:rPr>
        <w:t xml:space="preserve">3. ГМИ СПб; </w:t>
      </w:r>
      <w:r w:rsidRPr="00F645F7">
        <w:rPr>
          <w:b w:val="0"/>
          <w:color w:val="122D4F"/>
          <w:sz w:val="28"/>
          <w:szCs w:val="28"/>
        </w:rPr>
        <w:t>Интерактивный центр истории ГУП «Петербургский метрополитен»</w:t>
      </w:r>
    </w:p>
    <w:p w:rsidR="004811B8" w:rsidRPr="00417480" w:rsidRDefault="006E5C10" w:rsidP="00B92B94">
      <w:pPr>
        <w:spacing w:line="360" w:lineRule="auto"/>
        <w:rPr>
          <w:sz w:val="28"/>
        </w:rPr>
      </w:pPr>
      <w:r>
        <w:rPr>
          <w:sz w:val="28"/>
        </w:rPr>
        <w:t>4</w:t>
      </w:r>
      <w:r w:rsidR="004811B8" w:rsidRPr="004811B8">
        <w:rPr>
          <w:sz w:val="28"/>
        </w:rPr>
        <w:t xml:space="preserve">. Калякина А.В. Формирование системы   ленинских музеев. 1920-1990 годы. - ГИЗ «Горки Ленинские»: Музейный сборник. – </w:t>
      </w:r>
      <w:proofErr w:type="spellStart"/>
      <w:r w:rsidR="004811B8" w:rsidRPr="004811B8">
        <w:rPr>
          <w:sz w:val="28"/>
        </w:rPr>
        <w:t>Вып</w:t>
      </w:r>
      <w:proofErr w:type="spellEnd"/>
      <w:r w:rsidR="004811B8" w:rsidRPr="004811B8">
        <w:rPr>
          <w:sz w:val="28"/>
        </w:rPr>
        <w:t>. 7. – Москва. – 2002. – С. 58.</w:t>
      </w:r>
    </w:p>
    <w:p w:rsidR="00930EF8" w:rsidRPr="004811B8" w:rsidRDefault="00930EF8" w:rsidP="00930EF8">
      <w:pPr>
        <w:spacing w:line="360" w:lineRule="auto"/>
        <w:rPr>
          <w:sz w:val="28"/>
        </w:rPr>
      </w:pPr>
      <w:r>
        <w:rPr>
          <w:sz w:val="28"/>
        </w:rPr>
        <w:t>5</w:t>
      </w:r>
      <w:r w:rsidRPr="004811B8">
        <w:rPr>
          <w:sz w:val="28"/>
        </w:rPr>
        <w:t xml:space="preserve">. Розанов Е.Г., Ревякин В.И. Архитектура музеев В.И. Ленина / Центр. н.-и </w:t>
      </w:r>
      <w:proofErr w:type="gramStart"/>
      <w:r w:rsidRPr="004811B8">
        <w:rPr>
          <w:sz w:val="28"/>
        </w:rPr>
        <w:t>и</w:t>
      </w:r>
      <w:proofErr w:type="gramEnd"/>
      <w:r w:rsidRPr="004811B8">
        <w:rPr>
          <w:sz w:val="28"/>
        </w:rPr>
        <w:t xml:space="preserve"> проект. </w:t>
      </w:r>
      <w:proofErr w:type="spellStart"/>
      <w:r w:rsidRPr="004811B8">
        <w:rPr>
          <w:sz w:val="28"/>
        </w:rPr>
        <w:t>ин-т</w:t>
      </w:r>
      <w:proofErr w:type="spellEnd"/>
      <w:r w:rsidRPr="004811B8">
        <w:rPr>
          <w:sz w:val="28"/>
        </w:rPr>
        <w:t xml:space="preserve"> типового и </w:t>
      </w:r>
      <w:proofErr w:type="spellStart"/>
      <w:r w:rsidRPr="004811B8">
        <w:rPr>
          <w:sz w:val="28"/>
        </w:rPr>
        <w:t>эксперим</w:t>
      </w:r>
      <w:proofErr w:type="spellEnd"/>
      <w:r w:rsidRPr="004811B8">
        <w:rPr>
          <w:sz w:val="28"/>
        </w:rPr>
        <w:t xml:space="preserve">. проектирования комплексов и зданий культуры, спорта и упр. им. Б.С. Мезенцева. – М.: </w:t>
      </w:r>
      <w:proofErr w:type="spellStart"/>
      <w:r w:rsidRPr="004811B8">
        <w:rPr>
          <w:sz w:val="28"/>
        </w:rPr>
        <w:t>Стройиздат</w:t>
      </w:r>
      <w:proofErr w:type="spellEnd"/>
      <w:r w:rsidRPr="004811B8">
        <w:rPr>
          <w:sz w:val="28"/>
        </w:rPr>
        <w:t>, 1986.</w:t>
      </w:r>
    </w:p>
    <w:p w:rsidR="00B2499E" w:rsidRPr="00B2499E" w:rsidRDefault="00B2499E" w:rsidP="00B2499E">
      <w:pPr>
        <w:pStyle w:val="a3"/>
        <w:rPr>
          <w:sz w:val="28"/>
          <w:szCs w:val="28"/>
        </w:rPr>
      </w:pPr>
      <w:r>
        <w:rPr>
          <w:sz w:val="28"/>
        </w:rPr>
        <w:t>6</w:t>
      </w:r>
      <w:r w:rsidRPr="00B2499E">
        <w:rPr>
          <w:sz w:val="28"/>
          <w:szCs w:val="28"/>
        </w:rPr>
        <w:t xml:space="preserve">. Наглядная агитация: Сб. статей и материалов. – </w:t>
      </w:r>
      <w:proofErr w:type="spellStart"/>
      <w:r w:rsidRPr="00B2499E">
        <w:rPr>
          <w:sz w:val="28"/>
          <w:szCs w:val="28"/>
        </w:rPr>
        <w:t>Вып</w:t>
      </w:r>
      <w:proofErr w:type="spellEnd"/>
      <w:r w:rsidRPr="00B2499E">
        <w:rPr>
          <w:sz w:val="28"/>
          <w:szCs w:val="28"/>
        </w:rPr>
        <w:t>. 26. – М.: Плакат, 1989. – С.3.</w:t>
      </w:r>
    </w:p>
    <w:p w:rsidR="00B92B94" w:rsidRPr="00B92B94" w:rsidRDefault="00B92B94" w:rsidP="00B92B94">
      <w:pPr>
        <w:spacing w:line="360" w:lineRule="auto"/>
        <w:rPr>
          <w:sz w:val="28"/>
        </w:rPr>
      </w:pPr>
    </w:p>
    <w:sectPr w:rsidR="00B92B94" w:rsidRPr="00B92B94" w:rsidSect="00B92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94"/>
    <w:rsid w:val="000032C7"/>
    <w:rsid w:val="00082BF0"/>
    <w:rsid w:val="000D05F4"/>
    <w:rsid w:val="00132D33"/>
    <w:rsid w:val="002C271F"/>
    <w:rsid w:val="00361236"/>
    <w:rsid w:val="00417480"/>
    <w:rsid w:val="004811B8"/>
    <w:rsid w:val="004B2DA9"/>
    <w:rsid w:val="00530AB1"/>
    <w:rsid w:val="0056133D"/>
    <w:rsid w:val="00570385"/>
    <w:rsid w:val="005B4351"/>
    <w:rsid w:val="006502B2"/>
    <w:rsid w:val="00695C94"/>
    <w:rsid w:val="006E5C10"/>
    <w:rsid w:val="00757C38"/>
    <w:rsid w:val="00783BF6"/>
    <w:rsid w:val="007B3670"/>
    <w:rsid w:val="008113F1"/>
    <w:rsid w:val="008332FF"/>
    <w:rsid w:val="00865699"/>
    <w:rsid w:val="00872149"/>
    <w:rsid w:val="00930EF8"/>
    <w:rsid w:val="0094587F"/>
    <w:rsid w:val="009D22EE"/>
    <w:rsid w:val="00A17840"/>
    <w:rsid w:val="00AE6E97"/>
    <w:rsid w:val="00B2499E"/>
    <w:rsid w:val="00B32EBD"/>
    <w:rsid w:val="00B92B94"/>
    <w:rsid w:val="00BC1DCA"/>
    <w:rsid w:val="00BF6882"/>
    <w:rsid w:val="00C10D6D"/>
    <w:rsid w:val="00C2728B"/>
    <w:rsid w:val="00CA0224"/>
    <w:rsid w:val="00DE4153"/>
    <w:rsid w:val="00E07E13"/>
    <w:rsid w:val="00EB6B9B"/>
    <w:rsid w:val="00F645F7"/>
    <w:rsid w:val="00F70AB0"/>
    <w:rsid w:val="00FF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A0"/>
  </w:style>
  <w:style w:type="paragraph" w:styleId="1">
    <w:name w:val="heading 1"/>
    <w:basedOn w:val="a"/>
    <w:link w:val="10"/>
    <w:uiPriority w:val="9"/>
    <w:qFormat/>
    <w:rsid w:val="00930EF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811B8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811B8"/>
    <w:rPr>
      <w:rFonts w:cstheme="minorBid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30EF8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EF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811B8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811B8"/>
    <w:rPr>
      <w:rFonts w:cstheme="minorBid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30EF8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Svet_lana</dc:creator>
  <cp:lastModifiedBy>user</cp:lastModifiedBy>
  <cp:revision>3</cp:revision>
  <dcterms:created xsi:type="dcterms:W3CDTF">2022-06-19T14:45:00Z</dcterms:created>
  <dcterms:modified xsi:type="dcterms:W3CDTF">2022-06-20T09:30:00Z</dcterms:modified>
</cp:coreProperties>
</file>